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T 90-1 einflügelig System Schröders TSN-11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 90-1-Stahltür/-klappe „System Schröders TSN-11“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feuerbeständige Stahltür/-klappe</w:t>
      </w:r>
      <w:br/>
      <w:r>
        <w:rPr>
          <w:rFonts w:ascii="Calibri" w:hAnsi="Calibri" w:eastAsia="Calibri" w:cs="Calibri"/>
          <w:sz w:val="22"/>
          <w:szCs w:val="22"/>
        </w:rPr>
        <w:t xml:space="preserve">Allgemeine bauaufsichtliche Zulassung Nr. Z-6.20-1937</w:t>
      </w:r>
      <w:br/>
      <w:r>
        <w:rPr>
          <w:rFonts w:ascii="Calibri" w:hAnsi="Calibri" w:eastAsia="Calibri" w:cs="Calibri"/>
          <w:sz w:val="22"/>
          <w:szCs w:val="22"/>
        </w:rPr>
        <w:t xml:space="preserve">mit Übereinstimmungszeichen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53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  <w:br/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in großer Höhe (&gt;500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2024-08-06T15:10:45+02:00</dcterms:created>
  <dcterms:modified xsi:type="dcterms:W3CDTF">2024-08-06T15:10:45+02:00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